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3E00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B6356D9" w14:textId="77777777" w:rsidR="001079D5" w:rsidRDefault="004C15A4" w:rsidP="001079D5">
      <w:pPr>
        <w:autoSpaceDE w:val="0"/>
        <w:autoSpaceDN w:val="0"/>
        <w:spacing w:before="163"/>
        <w:ind w:left="1260" w:right="12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C15A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Межкультурная деловая коммуникация</w:t>
      </w:r>
    </w:p>
    <w:p w14:paraId="3D079C4C" w14:textId="77777777" w:rsidR="004C15A4" w:rsidRPr="001079D5" w:rsidRDefault="004C15A4" w:rsidP="001079D5">
      <w:pPr>
        <w:autoSpaceDE w:val="0"/>
        <w:autoSpaceDN w:val="0"/>
        <w:spacing w:before="163"/>
        <w:ind w:left="1260" w:right="12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14:paraId="6803E4CD" w14:textId="30F07478" w:rsidR="00725EB3" w:rsidRPr="00725EB3" w:rsidRDefault="00725EB3" w:rsidP="00725E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725EB3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«Экономика», профиль «Учет, анализ и аудит», очная форма обучения.</w:t>
      </w:r>
    </w:p>
    <w:p w14:paraId="15D76C9D" w14:textId="77777777" w:rsidR="00876434" w:rsidRDefault="00876434" w:rsidP="008764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дисциплины: </w:t>
      </w:r>
    </w:p>
    <w:p w14:paraId="1D71C981" w14:textId="77777777" w:rsidR="00876434" w:rsidRDefault="00876434" w:rsidP="008764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64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рактическая цель – подготовка будущих бакалавров к практическому использованию иностранного языка как средства межкультурной деловой коммуникации. </w:t>
      </w:r>
    </w:p>
    <w:p w14:paraId="50C7B053" w14:textId="77777777" w:rsidR="00876434" w:rsidRDefault="00876434" w:rsidP="008764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4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цель – </w:t>
      </w:r>
      <w:bookmarkStart w:id="0" w:name="_GoBack"/>
      <w:bookmarkEnd w:id="0"/>
      <w:r w:rsidRPr="0087643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способности студентов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14:paraId="0F2CE79E" w14:textId="17C43ECA" w:rsidR="00725EB3" w:rsidRPr="00876434" w:rsidRDefault="00876434" w:rsidP="008764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34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цель – воспитание у студентов уважительного отношения к духовным и материальным ценностям других стран и народов</w:t>
      </w:r>
    </w:p>
    <w:p w14:paraId="48BE6427" w14:textId="77777777" w:rsidR="00725EB3" w:rsidRPr="00725EB3" w:rsidRDefault="00725EB3" w:rsidP="00725EB3">
      <w:pPr>
        <w:tabs>
          <w:tab w:val="left" w:pos="2002"/>
          <w:tab w:val="left" w:pos="729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725EB3">
        <w:rPr>
          <w:rFonts w:ascii="Times New Roman" w:eastAsia="Times New Roman" w:hAnsi="Times New Roman" w:cs="Times New Roman"/>
          <w:sz w:val="28"/>
          <w:szCs w:val="28"/>
        </w:rPr>
        <w:t xml:space="preserve">– дисциплина </w:t>
      </w:r>
      <w:r w:rsidRPr="00725EB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Межкультурная деловая коммуникация</w:t>
      </w:r>
      <w:r w:rsidRPr="00725EB3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дисциплиной </w:t>
      </w:r>
      <w:r w:rsidR="001079D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выбору 3 семестра </w:t>
      </w:r>
      <w:r w:rsidRPr="00725E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модуля </w:t>
      </w:r>
      <w:r w:rsidR="001079D5">
        <w:rPr>
          <w:rFonts w:ascii="Times New Roman" w:eastAsia="Times New Roman" w:hAnsi="Times New Roman" w:cs="Times New Roman"/>
          <w:bCs/>
          <w:sz w:val="28"/>
          <w:szCs w:val="28"/>
        </w:rPr>
        <w:t>дисциплин по выбору</w:t>
      </w:r>
      <w:r w:rsidRPr="00725E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079D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углубляющих освоение профиля части, формируемой участниками образовательных отношений</w:t>
      </w:r>
      <w:r w:rsidRPr="0072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направления 38.03.01 «Экономика» профиль «Учет, анализ и аудит».</w:t>
      </w:r>
    </w:p>
    <w:p w14:paraId="4B14F825" w14:textId="77777777" w:rsidR="0050702F" w:rsidRPr="004C15A4" w:rsidRDefault="00725EB3" w:rsidP="004C15A4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Культура - залог конкурентоспособности. Работа в международных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компаниях. Общение с зарубежными партнерами. Европейский и азиатский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стили общения</w:t>
      </w:r>
      <w:r w:rsidR="001079D5" w:rsidRPr="001079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Осмысление культурных моделей. Международный бизнес.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Сотрудничество с европейскими компаниями. Работа с китайскими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партнерами. Ведение бизнеса в Индии. Важность понимания специфики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местной культуры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5A4" w:rsidRPr="004C15A4"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Взаимодействие сфер культуры. Слияние международных компаний.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Положительный и отрицательный опыт слияния международных компаний.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Культура и организация. Зарубежные командировки.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трудности и перспективы работы за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lastRenderedPageBreak/>
        <w:t>рубежом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Применение передового опыта. Работа в международной команде.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Международный виртуальный бизнес и его специфика. Участие в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международных проектах и программах. Учеба за рубежом. Умения и</w:t>
      </w:r>
      <w:r w:rsidR="004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5A4" w:rsidRPr="004C15A4">
        <w:rPr>
          <w:rFonts w:ascii="Times New Roman" w:eastAsia="Times New Roman" w:hAnsi="Times New Roman" w:cs="Times New Roman"/>
          <w:sz w:val="28"/>
          <w:szCs w:val="28"/>
        </w:rPr>
        <w:t>навыки необходимые руководителю международной компании.</w:t>
      </w:r>
    </w:p>
    <w:sectPr w:rsidR="0050702F" w:rsidRPr="004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1730B"/>
    <w:rsid w:val="001079D5"/>
    <w:rsid w:val="001F13DA"/>
    <w:rsid w:val="001F2BFE"/>
    <w:rsid w:val="00377AB3"/>
    <w:rsid w:val="004C15A4"/>
    <w:rsid w:val="00524446"/>
    <w:rsid w:val="005C6548"/>
    <w:rsid w:val="006368BE"/>
    <w:rsid w:val="00725EB3"/>
    <w:rsid w:val="00772DED"/>
    <w:rsid w:val="00876434"/>
    <w:rsid w:val="00956884"/>
    <w:rsid w:val="009D25BF"/>
    <w:rsid w:val="00A25B20"/>
    <w:rsid w:val="00A43EEF"/>
    <w:rsid w:val="00A8708C"/>
    <w:rsid w:val="00AE312C"/>
    <w:rsid w:val="00B4690B"/>
    <w:rsid w:val="00B74F2E"/>
    <w:rsid w:val="00C37290"/>
    <w:rsid w:val="00C82FE4"/>
    <w:rsid w:val="00D47822"/>
    <w:rsid w:val="00ED20B9"/>
    <w:rsid w:val="00ED454B"/>
    <w:rsid w:val="00EE3638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E36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E36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2A10F-23F6-4B45-B5E1-10A4C5BFB7D9}"/>
</file>

<file path=customXml/itemProps2.xml><?xml version="1.0" encoding="utf-8"?>
<ds:datastoreItem xmlns:ds="http://schemas.openxmlformats.org/officeDocument/2006/customXml" ds:itemID="{8A3C9B9C-1843-41B0-86E8-B4CB45F0C5E9}"/>
</file>

<file path=customXml/itemProps3.xml><?xml version="1.0" encoding="utf-8"?>
<ds:datastoreItem xmlns:ds="http://schemas.openxmlformats.org/officeDocument/2006/customXml" ds:itemID="{A722B940-D9E4-4D1A-93FE-78EF14ABE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8</cp:revision>
  <dcterms:created xsi:type="dcterms:W3CDTF">2020-05-22T09:15:00Z</dcterms:created>
  <dcterms:modified xsi:type="dcterms:W3CDTF">2020-11-09T13:16:00Z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